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52" w:rsidRDefault="007C30D8">
      <w:pPr>
        <w:pStyle w:val="Titolo1"/>
        <w:spacing w:before="69"/>
        <w:ind w:right="3087"/>
      </w:pP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INTEGRITA’</w:t>
      </w:r>
    </w:p>
    <w:p w:rsidR="00641A52" w:rsidRDefault="00641A52">
      <w:pPr>
        <w:pStyle w:val="Corpotesto"/>
        <w:spacing w:before="10"/>
        <w:rPr>
          <w:rFonts w:ascii="Arial"/>
          <w:b/>
          <w:sz w:val="11"/>
        </w:rPr>
      </w:pPr>
    </w:p>
    <w:p w:rsidR="00641A52" w:rsidRDefault="007C30D8">
      <w:pPr>
        <w:spacing w:before="95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RUP:</w:t>
      </w:r>
      <w:r w:rsidR="001E6610">
        <w:rPr>
          <w:rFonts w:ascii="Arial"/>
          <w:b/>
          <w:sz w:val="18"/>
        </w:rPr>
        <w:t xml:space="preserve"> LAURA CASAGRANDE</w:t>
      </w:r>
    </w:p>
    <w:p w:rsidR="00641A52" w:rsidRDefault="007C30D8">
      <w:pPr>
        <w:pStyle w:val="Titolo1"/>
        <w:spacing w:before="41"/>
        <w:ind w:left="113"/>
        <w:jc w:val="left"/>
      </w:pPr>
      <w:r>
        <w:t>CIG:</w:t>
      </w:r>
      <w:r w:rsidR="001E6610" w:rsidRPr="001E6610">
        <w:t xml:space="preserve"> 9897256207</w:t>
      </w:r>
    </w:p>
    <w:p w:rsidR="00641A52" w:rsidRDefault="007C30D8">
      <w:pPr>
        <w:spacing w:before="42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Relativo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gara</w:t>
      </w:r>
      <w:r w:rsidR="001E6610">
        <w:rPr>
          <w:rFonts w:ascii="Arial"/>
          <w:b/>
          <w:sz w:val="18"/>
        </w:rPr>
        <w:t xml:space="preserve"> </w:t>
      </w:r>
      <w:r w:rsidR="001E6610" w:rsidRPr="001E6610">
        <w:rPr>
          <w:rFonts w:ascii="Arial"/>
          <w:b/>
          <w:sz w:val="18"/>
        </w:rPr>
        <w:t>a procedura aperta per l</w:t>
      </w:r>
      <w:r w:rsidR="001E6610" w:rsidRPr="001E6610">
        <w:rPr>
          <w:rFonts w:ascii="Arial"/>
          <w:b/>
          <w:sz w:val="18"/>
        </w:rPr>
        <w:t>’</w:t>
      </w:r>
      <w:r w:rsidR="001E6610" w:rsidRPr="001E6610">
        <w:rPr>
          <w:rFonts w:ascii="Arial"/>
          <w:b/>
          <w:sz w:val="18"/>
        </w:rPr>
        <w:t>affidamento per l</w:t>
      </w:r>
      <w:r w:rsidR="001E6610" w:rsidRPr="001E6610">
        <w:rPr>
          <w:rFonts w:ascii="Arial"/>
          <w:b/>
          <w:sz w:val="18"/>
        </w:rPr>
        <w:t>’</w:t>
      </w:r>
      <w:r w:rsidR="001E6610" w:rsidRPr="001E6610">
        <w:rPr>
          <w:rFonts w:ascii="Arial"/>
          <w:b/>
          <w:sz w:val="18"/>
        </w:rPr>
        <w:t xml:space="preserve">affidamento dei servizi integrati di biblioteca per il periodo 11 gennaio 2024 </w:t>
      </w:r>
      <w:r w:rsidR="001E6610" w:rsidRPr="001E6610">
        <w:rPr>
          <w:rFonts w:ascii="Arial"/>
          <w:b/>
          <w:sz w:val="18"/>
        </w:rPr>
        <w:t>–</w:t>
      </w:r>
      <w:r w:rsidR="001E6610" w:rsidRPr="001E6610">
        <w:rPr>
          <w:rFonts w:ascii="Arial"/>
          <w:b/>
          <w:sz w:val="18"/>
        </w:rPr>
        <w:t xml:space="preserve"> 10 gennaio 2027 con opzione di rinnovo per ulteriori due anni</w:t>
      </w:r>
    </w:p>
    <w:p w:rsidR="00641A52" w:rsidRDefault="00641A52">
      <w:pPr>
        <w:pStyle w:val="Corpotesto"/>
        <w:spacing w:before="4"/>
        <w:rPr>
          <w:rFonts w:ascii="Arial"/>
          <w:b/>
          <w:sz w:val="19"/>
        </w:rPr>
      </w:pPr>
    </w:p>
    <w:p w:rsidR="00641A52" w:rsidRDefault="007C30D8">
      <w:pPr>
        <w:pStyle w:val="Corpotesto"/>
        <w:ind w:left="3088" w:right="3088"/>
        <w:jc w:val="center"/>
      </w:pPr>
      <w:r>
        <w:t>TRA</w:t>
      </w:r>
      <w:bookmarkStart w:id="0" w:name="_GoBack"/>
      <w:bookmarkEnd w:id="0"/>
    </w:p>
    <w:p w:rsidR="00641A52" w:rsidRDefault="007C30D8">
      <w:pPr>
        <w:pStyle w:val="Corpotesto"/>
        <w:tabs>
          <w:tab w:val="left" w:leader="dot" w:pos="9700"/>
        </w:tabs>
        <w:spacing w:before="179"/>
        <w:ind w:left="114" w:right="113"/>
      </w:pPr>
      <w:r>
        <w:t xml:space="preserve">L’Università </w:t>
      </w:r>
      <w:proofErr w:type="spellStart"/>
      <w:r>
        <w:t>Iuav</w:t>
      </w:r>
      <w:proofErr w:type="spellEnd"/>
      <w:r>
        <w:t xml:space="preserve"> di Venezia (di seguito denominata Stazione Appaltante o Università), con sede a 30135 Venezia, Santa</w:t>
      </w:r>
      <w:r>
        <w:rPr>
          <w:spacing w:val="-47"/>
        </w:rPr>
        <w:t xml:space="preserve"> </w:t>
      </w:r>
      <w:r>
        <w:rPr>
          <w:spacing w:val="-1"/>
        </w:rPr>
        <w:t>Croce</w:t>
      </w:r>
      <w:r>
        <w:rPr>
          <w:spacing w:val="-11"/>
        </w:rPr>
        <w:t xml:space="preserve"> </w:t>
      </w:r>
      <w:r>
        <w:rPr>
          <w:spacing w:val="-1"/>
        </w:rPr>
        <w:t>191,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fiscale</w:t>
      </w:r>
      <w:r>
        <w:rPr>
          <w:spacing w:val="-11"/>
        </w:rPr>
        <w:t xml:space="preserve"> </w:t>
      </w:r>
      <w:r>
        <w:rPr>
          <w:spacing w:val="-1"/>
        </w:rPr>
        <w:t>80009280274,</w:t>
      </w:r>
      <w:r>
        <w:rPr>
          <w:spacing w:val="-11"/>
        </w:rPr>
        <w:t xml:space="preserve"> </w:t>
      </w:r>
      <w:r>
        <w:rPr>
          <w:spacing w:val="-1"/>
        </w:rPr>
        <w:t>partita</w:t>
      </w:r>
      <w:r>
        <w:rPr>
          <w:spacing w:val="-11"/>
        </w:rPr>
        <w:t xml:space="preserve"> </w:t>
      </w:r>
      <w:r>
        <w:rPr>
          <w:spacing w:val="-1"/>
        </w:rPr>
        <w:t>IVA</w:t>
      </w:r>
      <w:r>
        <w:rPr>
          <w:spacing w:val="-22"/>
        </w:rPr>
        <w:t xml:space="preserve"> </w:t>
      </w:r>
      <w:r>
        <w:rPr>
          <w:spacing w:val="-1"/>
        </w:rPr>
        <w:t>IT00708670278,</w:t>
      </w:r>
      <w:r>
        <w:rPr>
          <w:spacing w:val="-8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rettore</w:t>
      </w:r>
      <w:r>
        <w:rPr>
          <w:spacing w:val="-11"/>
        </w:rPr>
        <w:t xml:space="preserve"> </w:t>
      </w:r>
      <w:r>
        <w:t>pro-tempore</w:t>
      </w:r>
      <w:r>
        <w:rPr>
          <w:spacing w:val="-11"/>
        </w:rPr>
        <w:t xml:space="preserve"> </w:t>
      </w:r>
      <w:r>
        <w:t>prof</w:t>
      </w:r>
      <w:r>
        <w:tab/>
      </w:r>
      <w:r>
        <w:rPr>
          <w:spacing w:val="-1"/>
        </w:rPr>
        <w:t>,</w:t>
      </w:r>
    </w:p>
    <w:p w:rsidR="00641A52" w:rsidRDefault="007C30D8">
      <w:pPr>
        <w:pStyle w:val="Corpotesto"/>
        <w:ind w:left="114"/>
      </w:pPr>
      <w:r>
        <w:t>domiciliato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carica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l’Università</w:t>
      </w:r>
      <w:r>
        <w:rPr>
          <w:spacing w:val="-4"/>
        </w:rPr>
        <w:t xml:space="preserve"> </w:t>
      </w:r>
      <w:proofErr w:type="spellStart"/>
      <w:r>
        <w:t>Iuav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Croce,</w:t>
      </w:r>
      <w:r>
        <w:rPr>
          <w:spacing w:val="-3"/>
        </w:rPr>
        <w:t xml:space="preserve"> </w:t>
      </w:r>
      <w:r>
        <w:t>191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30135</w:t>
      </w:r>
      <w:r>
        <w:rPr>
          <w:spacing w:val="-3"/>
        </w:rPr>
        <w:t xml:space="preserve"> </w:t>
      </w:r>
      <w:r>
        <w:t>Venezia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Corpotesto"/>
        <w:jc w:val="center"/>
      </w:pPr>
      <w:r>
        <w:t>E</w:t>
      </w:r>
    </w:p>
    <w:p w:rsidR="00641A52" w:rsidRDefault="00641A52">
      <w:pPr>
        <w:pStyle w:val="Corpotesto"/>
        <w:spacing w:before="7"/>
        <w:rPr>
          <w:sz w:val="15"/>
        </w:rPr>
      </w:pPr>
    </w:p>
    <w:p w:rsidR="00641A52" w:rsidRDefault="007C30D8">
      <w:pPr>
        <w:pStyle w:val="Corpotesto"/>
        <w:tabs>
          <w:tab w:val="left" w:pos="6540"/>
          <w:tab w:val="left" w:pos="6966"/>
          <w:tab w:val="left" w:pos="7773"/>
          <w:tab w:val="left" w:leader="dot" w:pos="9231"/>
        </w:tabs>
        <w:ind w:left="113" w:right="112"/>
      </w:pPr>
      <w:r>
        <w:t>L’impresa…………</w:t>
      </w:r>
      <w:proofErr w:type="gramStart"/>
      <w:r>
        <w:t>…….</w:t>
      </w:r>
      <w:proofErr w:type="gramEnd"/>
      <w:r>
        <w:t>…………………..………………………………………….</w:t>
      </w:r>
      <w:r>
        <w:tab/>
        <w:t>(di</w:t>
      </w:r>
      <w:r>
        <w:tab/>
        <w:t>seguito</w:t>
      </w:r>
      <w:r>
        <w:tab/>
      </w:r>
      <w:proofErr w:type="gramStart"/>
      <w:r>
        <w:rPr>
          <w:spacing w:val="-1"/>
        </w:rPr>
        <w:t>denominato</w:t>
      </w:r>
      <w:r>
        <w:rPr>
          <w:spacing w:val="65"/>
        </w:rPr>
        <w:t xml:space="preserve">  </w:t>
      </w:r>
      <w:r>
        <w:t>Operatore</w:t>
      </w:r>
      <w:proofErr w:type="gramEnd"/>
      <w:r>
        <w:rPr>
          <w:spacing w:val="-47"/>
        </w:rPr>
        <w:t xml:space="preserve"> </w:t>
      </w:r>
      <w:r>
        <w:t>Economico),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…………………………..,</w:t>
      </w:r>
      <w:r>
        <w:rPr>
          <w:spacing w:val="33"/>
        </w:rPr>
        <w:t xml:space="preserve"> </w:t>
      </w:r>
      <w:r>
        <w:t>via</w:t>
      </w:r>
      <w:r>
        <w:rPr>
          <w:spacing w:val="32"/>
        </w:rPr>
        <w:t xml:space="preserve"> </w:t>
      </w:r>
      <w:r>
        <w:t>………………………………………….……</w:t>
      </w:r>
      <w:r>
        <w:rPr>
          <w:spacing w:val="32"/>
        </w:rPr>
        <w:t xml:space="preserve"> </w:t>
      </w:r>
      <w:r>
        <w:t>n</w:t>
      </w:r>
      <w:r>
        <w:tab/>
      </w:r>
      <w:r>
        <w:rPr>
          <w:spacing w:val="-1"/>
        </w:rPr>
        <w:t>codice</w:t>
      </w:r>
    </w:p>
    <w:p w:rsidR="00641A52" w:rsidRDefault="007C30D8">
      <w:pPr>
        <w:pStyle w:val="Corpotesto"/>
        <w:tabs>
          <w:tab w:val="left" w:leader="dot" w:pos="9612"/>
        </w:tabs>
        <w:ind w:left="113"/>
      </w:pPr>
      <w:r>
        <w:t>fiscale/P.IVA</w:t>
      </w:r>
      <w:r>
        <w:rPr>
          <w:spacing w:val="1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………,</w:t>
      </w:r>
      <w:r>
        <w:rPr>
          <w:spacing w:val="23"/>
        </w:rPr>
        <w:t xml:space="preserve"> </w:t>
      </w:r>
      <w:r>
        <w:t>rappresentata</w:t>
      </w:r>
      <w:r>
        <w:rPr>
          <w:spacing w:val="24"/>
        </w:rPr>
        <w:t xml:space="preserve"> </w:t>
      </w:r>
      <w:r>
        <w:t>da</w:t>
      </w:r>
      <w:r>
        <w:tab/>
        <w:t>in</w:t>
      </w:r>
    </w:p>
    <w:p w:rsidR="00641A52" w:rsidRDefault="007C30D8">
      <w:pPr>
        <w:pStyle w:val="Corpotesto"/>
        <w:spacing w:before="1"/>
        <w:ind w:left="113"/>
      </w:pP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…………………….</w:t>
      </w:r>
    </w:p>
    <w:p w:rsidR="00641A52" w:rsidRDefault="007C30D8">
      <w:pPr>
        <w:pStyle w:val="Corpotesto"/>
        <w:spacing w:before="179"/>
        <w:ind w:left="3088" w:right="3088"/>
        <w:jc w:val="center"/>
      </w:pPr>
      <w:r>
        <w:t>VISTI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13"/>
        </w:tabs>
        <w:ind w:right="113" w:hanging="1"/>
        <w:rPr>
          <w:sz w:val="18"/>
        </w:rPr>
      </w:pPr>
      <w:r>
        <w:rPr>
          <w:spacing w:val="-1"/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legge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6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novembre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2012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190,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recante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“Disposizioni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prevenzione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repressione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corruzione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dell'illegalità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nella pubblica amministrazione”, e in particolare l’art. 1, comma 17, laddove dispone che </w:t>
      </w:r>
      <w:r>
        <w:rPr>
          <w:rFonts w:ascii="Arial" w:hAnsi="Arial"/>
          <w:i/>
          <w:sz w:val="18"/>
        </w:rPr>
        <w:t>“le stazioni appaltanti possono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prevedere negli avvisi, bandi di gara o lettere di invito che il mancato rispetto delle clausole contenute nei protocolli 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legalità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nei patti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 integrità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costituisce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causa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 esclusione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dalla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gara”</w:t>
      </w:r>
      <w:r>
        <w:rPr>
          <w:sz w:val="18"/>
        </w:rPr>
        <w:t>;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38"/>
        </w:tabs>
        <w:ind w:right="115" w:firstLine="0"/>
        <w:rPr>
          <w:sz w:val="18"/>
        </w:rPr>
      </w:pPr>
      <w:r>
        <w:rPr>
          <w:sz w:val="18"/>
        </w:rPr>
        <w:t>il decreto legge n. 76/2020, cd. Decreto Semplificazioni, come convertito con legge n. 120/2020, ha inserito nel d.lgs.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159/2011, c.d. Codice antimafia, l’art. 83-bis, che, al comma 3, statuisce </w:t>
      </w:r>
      <w:r>
        <w:rPr>
          <w:rFonts w:ascii="Arial" w:hAnsi="Arial"/>
          <w:i/>
          <w:sz w:val="18"/>
        </w:rPr>
        <w:t>“le stazioni appaltanti prevedono negli avvisi,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bandi di gara o lettere d’invito che il mancato rispetto dei protocolli di legalità costituisce causa di esclusione dalla gara 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risoluzione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 contratto”</w:t>
      </w:r>
      <w:r>
        <w:rPr>
          <w:sz w:val="18"/>
        </w:rPr>
        <w:t>;</w:t>
      </w:r>
    </w:p>
    <w:p w:rsidR="00641A52" w:rsidRDefault="00641A52">
      <w:pPr>
        <w:pStyle w:val="Corpotesto"/>
        <w:spacing w:before="7"/>
        <w:rPr>
          <w:sz w:val="15"/>
        </w:rPr>
      </w:pP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24"/>
        </w:tabs>
        <w:spacing w:before="1"/>
        <w:ind w:right="113" w:firstLine="0"/>
        <w:rPr>
          <w:sz w:val="18"/>
        </w:rPr>
      </w:pPr>
      <w:r>
        <w:rPr>
          <w:spacing w:val="-1"/>
          <w:sz w:val="18"/>
        </w:rPr>
        <w:t xml:space="preserve">il Piano Nazionale Anticorruzione (P.N.A.) approvato dall’Autorità Nazionale </w:t>
      </w:r>
      <w:r>
        <w:rPr>
          <w:sz w:val="18"/>
        </w:rPr>
        <w:t>Anticorruzione (ANAC) con delibera numero</w:t>
      </w:r>
      <w:r>
        <w:rPr>
          <w:spacing w:val="-47"/>
          <w:sz w:val="18"/>
        </w:rPr>
        <w:t xml:space="preserve"> </w:t>
      </w:r>
      <w:r>
        <w:rPr>
          <w:sz w:val="18"/>
        </w:rPr>
        <w:t>1064</w:t>
      </w:r>
      <w:r>
        <w:rPr>
          <w:spacing w:val="-2"/>
          <w:sz w:val="18"/>
        </w:rPr>
        <w:t xml:space="preserve"> </w:t>
      </w:r>
      <w:r>
        <w:rPr>
          <w:sz w:val="18"/>
        </w:rPr>
        <w:t>del 13</w:t>
      </w:r>
      <w:r>
        <w:rPr>
          <w:spacing w:val="-1"/>
          <w:sz w:val="18"/>
        </w:rPr>
        <w:t xml:space="preserve"> </w:t>
      </w:r>
      <w:r>
        <w:rPr>
          <w:sz w:val="18"/>
        </w:rPr>
        <w:t>novembre</w:t>
      </w:r>
      <w:r>
        <w:rPr>
          <w:spacing w:val="-2"/>
          <w:sz w:val="18"/>
        </w:rPr>
        <w:t xml:space="preserve"> </w:t>
      </w:r>
      <w:r>
        <w:rPr>
          <w:sz w:val="18"/>
        </w:rPr>
        <w:t>2019, come</w:t>
      </w:r>
      <w:r>
        <w:rPr>
          <w:spacing w:val="-1"/>
          <w:sz w:val="18"/>
        </w:rPr>
        <w:t xml:space="preserve"> </w:t>
      </w:r>
      <w:r>
        <w:rPr>
          <w:sz w:val="18"/>
        </w:rPr>
        <w:t>modificato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i successivi aggiornamenti;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29"/>
        </w:tabs>
        <w:spacing w:before="180"/>
        <w:ind w:right="116" w:firstLine="0"/>
        <w:rPr>
          <w:sz w:val="18"/>
        </w:rPr>
      </w:pPr>
      <w:r>
        <w:rPr>
          <w:sz w:val="18"/>
        </w:rPr>
        <w:t>le Linee Guida ANAC n. 15, recanti “Individuazione e gestione dei conflitti di interesse nelle procedure di affidamento di</w:t>
      </w:r>
      <w:r>
        <w:rPr>
          <w:spacing w:val="1"/>
          <w:sz w:val="18"/>
        </w:rPr>
        <w:t xml:space="preserve"> </w:t>
      </w:r>
      <w:r>
        <w:rPr>
          <w:sz w:val="18"/>
        </w:rPr>
        <w:t>contratti</w:t>
      </w:r>
      <w:r>
        <w:rPr>
          <w:spacing w:val="-1"/>
          <w:sz w:val="18"/>
        </w:rPr>
        <w:t xml:space="preserve"> </w:t>
      </w:r>
      <w:r>
        <w:rPr>
          <w:sz w:val="18"/>
        </w:rPr>
        <w:t>pubblici”,</w:t>
      </w:r>
      <w:r>
        <w:rPr>
          <w:spacing w:val="-1"/>
          <w:sz w:val="18"/>
        </w:rPr>
        <w:t xml:space="preserve"> </w:t>
      </w:r>
      <w:r>
        <w:rPr>
          <w:sz w:val="18"/>
        </w:rPr>
        <w:t>approvate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Consiglio</w:t>
      </w:r>
      <w:r>
        <w:rPr>
          <w:spacing w:val="-2"/>
          <w:sz w:val="18"/>
        </w:rPr>
        <w:t xml:space="preserve"> </w:t>
      </w:r>
      <w:r>
        <w:rPr>
          <w:sz w:val="18"/>
        </w:rPr>
        <w:t>dell’Autorità</w:t>
      </w:r>
      <w:r>
        <w:rPr>
          <w:spacing w:val="-1"/>
          <w:sz w:val="18"/>
        </w:rPr>
        <w:t xml:space="preserve"> </w:t>
      </w:r>
      <w:r>
        <w:rPr>
          <w:sz w:val="18"/>
        </w:rPr>
        <w:t>con delibera</w:t>
      </w:r>
      <w:r>
        <w:rPr>
          <w:spacing w:val="-2"/>
          <w:sz w:val="18"/>
        </w:rPr>
        <w:t xml:space="preserve"> </w:t>
      </w:r>
      <w:r>
        <w:rPr>
          <w:sz w:val="18"/>
        </w:rPr>
        <w:t>n. 494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05</w:t>
      </w:r>
      <w:r>
        <w:rPr>
          <w:spacing w:val="-1"/>
          <w:sz w:val="18"/>
        </w:rPr>
        <w:t xml:space="preserve"> </w:t>
      </w:r>
      <w:r>
        <w:rPr>
          <w:sz w:val="18"/>
        </w:rPr>
        <w:t>giugno</w:t>
      </w:r>
      <w:r>
        <w:rPr>
          <w:spacing w:val="-2"/>
          <w:sz w:val="18"/>
        </w:rPr>
        <w:t xml:space="preserve"> </w:t>
      </w:r>
      <w:r>
        <w:rPr>
          <w:sz w:val="18"/>
        </w:rPr>
        <w:t>2019;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25"/>
        </w:tabs>
        <w:spacing w:before="179"/>
        <w:ind w:left="224" w:hanging="111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piano</w:t>
      </w:r>
      <w:r>
        <w:rPr>
          <w:spacing w:val="-5"/>
          <w:sz w:val="18"/>
        </w:rPr>
        <w:t xml:space="preserve"> </w:t>
      </w:r>
      <w:r>
        <w:rPr>
          <w:sz w:val="18"/>
        </w:rPr>
        <w:t>triennale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prevenzione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corruzione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trasparenza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dell’Università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Venezia;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23"/>
        </w:tabs>
        <w:spacing w:line="448" w:lineRule="auto"/>
        <w:ind w:left="4423" w:right="113" w:hanging="4310"/>
        <w:jc w:val="left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r>
        <w:rPr>
          <w:sz w:val="18"/>
        </w:rPr>
        <w:t>etico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dell’Università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Venezia</w:t>
      </w:r>
      <w:r>
        <w:rPr>
          <w:spacing w:val="-6"/>
          <w:sz w:val="18"/>
        </w:rPr>
        <w:t xml:space="preserve"> </w:t>
      </w:r>
      <w:r>
        <w:rPr>
          <w:sz w:val="18"/>
        </w:rPr>
        <w:t>(emanato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rettorale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febbraio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52);</w:t>
      </w:r>
      <w:r>
        <w:rPr>
          <w:spacing w:val="-47"/>
          <w:sz w:val="18"/>
        </w:rPr>
        <w:t xml:space="preserve"> </w:t>
      </w:r>
      <w:r>
        <w:rPr>
          <w:sz w:val="18"/>
        </w:rPr>
        <w:t>PREMESSO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28"/>
          <w:tab w:val="left" w:leader="dot" w:pos="8347"/>
        </w:tabs>
        <w:spacing w:line="207" w:lineRule="exact"/>
        <w:ind w:left="227" w:hanging="114"/>
        <w:rPr>
          <w:sz w:val="18"/>
        </w:rPr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l’Università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Venezia, con</w:t>
      </w:r>
      <w:r>
        <w:rPr>
          <w:spacing w:val="-1"/>
          <w:sz w:val="18"/>
        </w:rPr>
        <w:t xml:space="preserve"> </w:t>
      </w:r>
      <w:r>
        <w:rPr>
          <w:sz w:val="18"/>
        </w:rPr>
        <w:t>delibera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Consiglio di</w:t>
      </w:r>
      <w:r>
        <w:rPr>
          <w:spacing w:val="-1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 w:rsidR="00114146">
        <w:rPr>
          <w:sz w:val="18"/>
        </w:rPr>
        <w:t xml:space="preserve">193/2022 </w:t>
      </w:r>
      <w:r>
        <w:rPr>
          <w:sz w:val="18"/>
        </w:rPr>
        <w:t>ha approvato uno</w:t>
      </w:r>
    </w:p>
    <w:p w:rsidR="00641A52" w:rsidRDefault="007C30D8">
      <w:pPr>
        <w:pStyle w:val="Corpotesto"/>
        <w:ind w:left="114" w:right="115"/>
        <w:jc w:val="both"/>
      </w:pPr>
      <w:r>
        <w:t>schema di patto di integrità da sottoporre alla firma degli operatori economici che intendono partecipare alle procedure di</w:t>
      </w:r>
      <w:r>
        <w:rPr>
          <w:spacing w:val="-47"/>
        </w:rPr>
        <w:t xml:space="preserve"> </w:t>
      </w:r>
      <w:r>
        <w:t>affidamento</w:t>
      </w:r>
      <w:r>
        <w:rPr>
          <w:spacing w:val="-2"/>
        </w:rPr>
        <w:t xml:space="preserve"> </w:t>
      </w:r>
      <w:r>
        <w:t>di lavori, servizi e</w:t>
      </w:r>
      <w:r>
        <w:rPr>
          <w:spacing w:val="-1"/>
        </w:rPr>
        <w:t xml:space="preserve"> </w:t>
      </w:r>
      <w:r>
        <w:t>forniture</w:t>
      </w:r>
      <w:r>
        <w:rPr>
          <w:spacing w:val="-1"/>
        </w:rPr>
        <w:t xml:space="preserve"> </w:t>
      </w:r>
      <w:r>
        <w:t>indette</w:t>
      </w:r>
      <w:r>
        <w:rPr>
          <w:spacing w:val="-1"/>
        </w:rPr>
        <w:t xml:space="preserve"> </w:t>
      </w:r>
      <w:r>
        <w:t>dall’Ateneo;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273"/>
        </w:tabs>
        <w:spacing w:before="179"/>
        <w:ind w:right="112" w:firstLine="50"/>
        <w:rPr>
          <w:sz w:val="18"/>
        </w:rPr>
      </w:pPr>
      <w:r>
        <w:rPr>
          <w:sz w:val="18"/>
        </w:rPr>
        <w:t>che la consegna del presente documento da parte dell’Operatore economico costituisce condizione di ammissione alla</w:t>
      </w:r>
      <w:r>
        <w:rPr>
          <w:spacing w:val="1"/>
          <w:sz w:val="18"/>
        </w:rPr>
        <w:t xml:space="preserve"> </w:t>
      </w:r>
      <w:r>
        <w:rPr>
          <w:sz w:val="18"/>
        </w:rPr>
        <w:t>procedura di affidamento</w:t>
      </w:r>
    </w:p>
    <w:p w:rsidR="00641A52" w:rsidRDefault="00641A52">
      <w:pPr>
        <w:pStyle w:val="Corpotesto"/>
        <w:rPr>
          <w:sz w:val="20"/>
        </w:rPr>
      </w:pPr>
    </w:p>
    <w:p w:rsidR="00641A52" w:rsidRDefault="00641A52">
      <w:pPr>
        <w:pStyle w:val="Corpotesto"/>
        <w:spacing w:before="3"/>
        <w:rPr>
          <w:sz w:val="23"/>
        </w:rPr>
      </w:pPr>
    </w:p>
    <w:p w:rsidR="00641A52" w:rsidRDefault="007C30D8">
      <w:pPr>
        <w:pStyle w:val="Corpotesto"/>
        <w:ind w:left="3089" w:right="3085"/>
        <w:jc w:val="center"/>
      </w:pPr>
      <w:r>
        <w:t>SI</w:t>
      </w:r>
      <w:r>
        <w:rPr>
          <w:spacing w:val="-5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</w:t>
      </w:r>
    </w:p>
    <w:p w:rsidR="00641A52" w:rsidRDefault="00641A52">
      <w:pPr>
        <w:pStyle w:val="Corpotesto"/>
        <w:spacing w:before="1"/>
        <w:rPr>
          <w:sz w:val="25"/>
        </w:rPr>
      </w:pPr>
    </w:p>
    <w:p w:rsidR="00641A52" w:rsidRDefault="007C30D8">
      <w:pPr>
        <w:pStyle w:val="Titolo1"/>
        <w:ind w:right="3083"/>
      </w:pPr>
      <w:r>
        <w:t>Articolo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applicazione)</w:t>
      </w:r>
    </w:p>
    <w:p w:rsidR="00641A52" w:rsidRDefault="00641A52">
      <w:pPr>
        <w:pStyle w:val="Corpotesto"/>
        <w:spacing w:before="4"/>
        <w:rPr>
          <w:rFonts w:ascii="Arial"/>
          <w:b/>
          <w:sz w:val="19"/>
        </w:rPr>
      </w:pPr>
    </w:p>
    <w:p w:rsidR="00641A52" w:rsidRDefault="007C30D8">
      <w:pPr>
        <w:pStyle w:val="Corpotesto"/>
        <w:ind w:left="114" w:right="111"/>
        <w:jc w:val="both"/>
      </w:pPr>
      <w:r>
        <w:t>Il presente Patto di Integrità si applica a qualsiasi procedura di affidamento di appalti di lavori, servizi e forniture, nonché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soglia</w:t>
      </w:r>
      <w:r>
        <w:rPr>
          <w:spacing w:val="-4"/>
        </w:rPr>
        <w:t xml:space="preserve"> </w:t>
      </w:r>
      <w:r>
        <w:t>dell’affidamento</w:t>
      </w:r>
      <w:r>
        <w:rPr>
          <w:spacing w:val="-5"/>
        </w:rPr>
        <w:t xml:space="preserve"> </w:t>
      </w:r>
      <w:r>
        <w:t>diretto,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applicazione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facoltativa.</w:t>
      </w:r>
    </w:p>
    <w:p w:rsidR="00641A52" w:rsidRDefault="007C30D8">
      <w:pPr>
        <w:pStyle w:val="Titolo1"/>
        <w:spacing w:before="180"/>
        <w:ind w:right="3088"/>
      </w:pPr>
      <w:r>
        <w:t>Articolo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(Oggetto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parti)</w:t>
      </w:r>
    </w:p>
    <w:p w:rsidR="00641A52" w:rsidRDefault="00641A52">
      <w:pPr>
        <w:pStyle w:val="Corpotesto"/>
        <w:spacing w:before="7"/>
        <w:rPr>
          <w:rFonts w:ascii="Arial"/>
          <w:b/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21"/>
        </w:tabs>
        <w:spacing w:before="1"/>
        <w:ind w:right="112" w:firstLine="0"/>
        <w:jc w:val="both"/>
        <w:rPr>
          <w:sz w:val="18"/>
        </w:rPr>
      </w:pPr>
      <w:r>
        <w:rPr>
          <w:sz w:val="18"/>
        </w:rPr>
        <w:t>Il presente Patto di Integrità stabilisce la reciproca, formale obbligazione dell’Università e dell’Operatore economico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conformare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propri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comportamenti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principi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lealtà,</w:t>
      </w:r>
      <w:r>
        <w:rPr>
          <w:spacing w:val="-12"/>
          <w:sz w:val="18"/>
        </w:rPr>
        <w:t xml:space="preserve"> </w:t>
      </w:r>
      <w:r>
        <w:rPr>
          <w:sz w:val="18"/>
        </w:rPr>
        <w:t>trasparenza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correttezza</w:t>
      </w:r>
      <w:r>
        <w:rPr>
          <w:spacing w:val="-12"/>
          <w:sz w:val="18"/>
        </w:rPr>
        <w:t xml:space="preserve"> </w:t>
      </w:r>
      <w:r>
        <w:rPr>
          <w:sz w:val="18"/>
        </w:rPr>
        <w:t>nonché</w:t>
      </w:r>
      <w:r>
        <w:rPr>
          <w:spacing w:val="-11"/>
          <w:sz w:val="18"/>
        </w:rPr>
        <w:t xml:space="preserve"> </w:t>
      </w:r>
      <w:r>
        <w:rPr>
          <w:sz w:val="18"/>
        </w:rPr>
        <w:t>l’espresso</w:t>
      </w:r>
      <w:r>
        <w:rPr>
          <w:spacing w:val="-12"/>
          <w:sz w:val="18"/>
        </w:rPr>
        <w:t xml:space="preserve"> </w:t>
      </w:r>
      <w:r>
        <w:rPr>
          <w:sz w:val="18"/>
        </w:rPr>
        <w:t>impegno</w:t>
      </w:r>
      <w:r>
        <w:rPr>
          <w:spacing w:val="-11"/>
          <w:sz w:val="18"/>
        </w:rPr>
        <w:t xml:space="preserve"> </w:t>
      </w:r>
      <w:r>
        <w:rPr>
          <w:sz w:val="18"/>
        </w:rPr>
        <w:t>anticorruzione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offrire,</w:t>
      </w:r>
      <w:r>
        <w:rPr>
          <w:spacing w:val="-8"/>
          <w:sz w:val="18"/>
        </w:rPr>
        <w:t xml:space="preserve"> </w:t>
      </w:r>
      <w:r>
        <w:rPr>
          <w:sz w:val="18"/>
        </w:rPr>
        <w:t>accettare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richiedere</w:t>
      </w:r>
      <w:r>
        <w:rPr>
          <w:spacing w:val="-9"/>
          <w:sz w:val="18"/>
        </w:rPr>
        <w:t xml:space="preserve"> </w:t>
      </w:r>
      <w:r>
        <w:rPr>
          <w:sz w:val="18"/>
        </w:rPr>
        <w:t>somme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denaro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qualsiasi</w:t>
      </w:r>
      <w:r>
        <w:rPr>
          <w:spacing w:val="-8"/>
          <w:sz w:val="18"/>
        </w:rPr>
        <w:t xml:space="preserve"> </w:t>
      </w:r>
      <w:r>
        <w:rPr>
          <w:sz w:val="18"/>
        </w:rPr>
        <w:t>altra</w:t>
      </w:r>
      <w:r>
        <w:rPr>
          <w:spacing w:val="-9"/>
          <w:sz w:val="18"/>
        </w:rPr>
        <w:t xml:space="preserve"> </w:t>
      </w:r>
      <w:r>
        <w:rPr>
          <w:sz w:val="18"/>
        </w:rPr>
        <w:t>ricompensa,</w:t>
      </w:r>
      <w:r>
        <w:rPr>
          <w:spacing w:val="-9"/>
          <w:sz w:val="18"/>
        </w:rPr>
        <w:t xml:space="preserve"> </w:t>
      </w:r>
      <w:r>
        <w:rPr>
          <w:sz w:val="18"/>
        </w:rPr>
        <w:t>vantaggio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beneficio,</w:t>
      </w:r>
      <w:r>
        <w:rPr>
          <w:spacing w:val="-8"/>
          <w:sz w:val="18"/>
        </w:rPr>
        <w:t xml:space="preserve"> </w:t>
      </w:r>
      <w:r>
        <w:rPr>
          <w:sz w:val="18"/>
        </w:rPr>
        <w:t>sia</w:t>
      </w:r>
      <w:r>
        <w:rPr>
          <w:spacing w:val="-9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1"/>
          <w:sz w:val="18"/>
        </w:rPr>
        <w:t xml:space="preserve"> </w:t>
      </w:r>
      <w:r>
        <w:rPr>
          <w:sz w:val="18"/>
        </w:rPr>
        <w:t>sia indirettamente tramite intermediari, al fine dell’assegnazione del contratto e/o al fine di distorcerne la relativa corretta</w:t>
      </w:r>
      <w:r>
        <w:rPr>
          <w:spacing w:val="1"/>
          <w:sz w:val="18"/>
        </w:rPr>
        <w:t xml:space="preserve"> </w:t>
      </w:r>
      <w:r>
        <w:rPr>
          <w:sz w:val="18"/>
        </w:rPr>
        <w:t>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 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della Stazione</w:t>
      </w:r>
      <w:r>
        <w:rPr>
          <w:spacing w:val="-10"/>
          <w:sz w:val="18"/>
        </w:rPr>
        <w:t xml:space="preserve"> </w:t>
      </w:r>
      <w:r>
        <w:rPr>
          <w:sz w:val="18"/>
        </w:rPr>
        <w:t>Appaltante.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08"/>
        </w:tabs>
        <w:ind w:right="114" w:firstLine="0"/>
        <w:jc w:val="both"/>
        <w:rPr>
          <w:sz w:val="18"/>
        </w:rPr>
      </w:pPr>
      <w:r>
        <w:rPr>
          <w:sz w:val="18"/>
        </w:rPr>
        <w:t>L’Operatore</w:t>
      </w:r>
      <w:r>
        <w:rPr>
          <w:spacing w:val="-11"/>
          <w:sz w:val="18"/>
        </w:rPr>
        <w:t xml:space="preserve"> </w:t>
      </w:r>
      <w:r>
        <w:rPr>
          <w:sz w:val="18"/>
        </w:rPr>
        <w:t>economico</w:t>
      </w:r>
      <w:r>
        <w:rPr>
          <w:spacing w:val="-11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impegna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presentare</w:t>
      </w:r>
      <w:r>
        <w:rPr>
          <w:spacing w:val="-11"/>
          <w:sz w:val="18"/>
        </w:rPr>
        <w:t xml:space="preserve"> </w:t>
      </w:r>
      <w:r>
        <w:rPr>
          <w:sz w:val="18"/>
        </w:rPr>
        <w:t>all’Università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2"/>
          <w:sz w:val="18"/>
        </w:rPr>
        <w:t xml:space="preserve"> </w:t>
      </w:r>
      <w:r>
        <w:rPr>
          <w:sz w:val="18"/>
        </w:rPr>
        <w:t>patto,</w:t>
      </w:r>
      <w:r>
        <w:rPr>
          <w:spacing w:val="-11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11"/>
          <w:sz w:val="18"/>
        </w:rPr>
        <w:t xml:space="preserve"> </w:t>
      </w:r>
      <w:r>
        <w:rPr>
          <w:sz w:val="18"/>
        </w:rPr>
        <w:t>sottoscritto,</w:t>
      </w:r>
      <w:r>
        <w:rPr>
          <w:spacing w:val="-10"/>
          <w:sz w:val="18"/>
        </w:rPr>
        <w:t xml:space="preserve"> </w:t>
      </w:r>
      <w:r>
        <w:rPr>
          <w:sz w:val="18"/>
        </w:rPr>
        <w:t>entro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termine</w:t>
      </w:r>
      <w:r>
        <w:rPr>
          <w:spacing w:val="1"/>
          <w:sz w:val="18"/>
        </w:rPr>
        <w:t xml:space="preserve"> </w:t>
      </w:r>
      <w:r>
        <w:rPr>
          <w:sz w:val="18"/>
        </w:rPr>
        <w:t>fissato</w:t>
      </w:r>
      <w:r>
        <w:rPr>
          <w:spacing w:val="37"/>
          <w:sz w:val="18"/>
        </w:rPr>
        <w:t xml:space="preserve"> </w:t>
      </w:r>
      <w:r>
        <w:rPr>
          <w:sz w:val="18"/>
        </w:rPr>
        <w:t>per</w:t>
      </w:r>
      <w:r>
        <w:rPr>
          <w:spacing w:val="38"/>
          <w:sz w:val="18"/>
        </w:rPr>
        <w:t xml:space="preserve"> </w: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38"/>
          <w:sz w:val="18"/>
        </w:rPr>
        <w:t xml:space="preserve"> </w:t>
      </w:r>
      <w:r>
        <w:rPr>
          <w:sz w:val="18"/>
        </w:rPr>
        <w:t>delle</w:t>
      </w:r>
      <w:r>
        <w:rPr>
          <w:spacing w:val="37"/>
          <w:sz w:val="18"/>
        </w:rPr>
        <w:t xml:space="preserve"> </w:t>
      </w:r>
      <w:r>
        <w:rPr>
          <w:sz w:val="18"/>
        </w:rPr>
        <w:t>offerte</w:t>
      </w:r>
      <w:r>
        <w:rPr>
          <w:spacing w:val="39"/>
          <w:sz w:val="18"/>
        </w:rPr>
        <w:t xml:space="preserve"> </w:t>
      </w:r>
      <w:r>
        <w:rPr>
          <w:sz w:val="18"/>
        </w:rPr>
        <w:t>nonché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z w:val="18"/>
        </w:rPr>
        <w:t>produrre,</w:t>
      </w:r>
      <w:r>
        <w:rPr>
          <w:spacing w:val="38"/>
          <w:sz w:val="18"/>
        </w:rPr>
        <w:t xml:space="preserve"> </w:t>
      </w:r>
      <w:r>
        <w:rPr>
          <w:sz w:val="18"/>
        </w:rPr>
        <w:t>una</w:t>
      </w:r>
      <w:r>
        <w:rPr>
          <w:spacing w:val="37"/>
          <w:sz w:val="18"/>
        </w:rPr>
        <w:t xml:space="preserve"> </w:t>
      </w:r>
      <w:r>
        <w:rPr>
          <w:sz w:val="18"/>
        </w:rPr>
        <w:t>preventiva</w:t>
      </w:r>
      <w:r>
        <w:rPr>
          <w:spacing w:val="39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37"/>
          <w:sz w:val="18"/>
        </w:rPr>
        <w:t xml:space="preserve"> </w:t>
      </w:r>
      <w:r>
        <w:rPr>
          <w:sz w:val="18"/>
        </w:rPr>
        <w:t>sostitutiva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pacing w:val="37"/>
          <w:sz w:val="18"/>
        </w:rPr>
        <w:t xml:space="preserve"> </w:t>
      </w:r>
      <w:r>
        <w:rPr>
          <w:sz w:val="18"/>
        </w:rPr>
        <w:t>merito</w:t>
      </w:r>
      <w:r>
        <w:rPr>
          <w:spacing w:val="37"/>
          <w:sz w:val="18"/>
        </w:rPr>
        <w:t xml:space="preserve"> </w:t>
      </w:r>
      <w:r>
        <w:rPr>
          <w:sz w:val="18"/>
        </w:rPr>
        <w:t>alla</w:t>
      </w:r>
    </w:p>
    <w:p w:rsidR="00641A52" w:rsidRDefault="00641A52">
      <w:pPr>
        <w:jc w:val="both"/>
        <w:rPr>
          <w:sz w:val="18"/>
        </w:rPr>
        <w:sectPr w:rsidR="00641A52">
          <w:footerReference w:type="default" r:id="rId7"/>
          <w:type w:val="continuous"/>
          <w:pgSz w:w="11910" w:h="16840"/>
          <w:pgMar w:top="1440" w:right="1020" w:bottom="920" w:left="1020" w:header="720" w:footer="734" w:gutter="0"/>
          <w:pgNumType w:start="1"/>
          <w:cols w:space="720"/>
        </w:sectPr>
      </w:pPr>
    </w:p>
    <w:p w:rsidR="00641A52" w:rsidRDefault="007C30D8">
      <w:pPr>
        <w:pStyle w:val="Corpotesto"/>
        <w:spacing w:before="78"/>
        <w:ind w:left="113" w:right="114"/>
        <w:jc w:val="both"/>
      </w:pPr>
      <w:r>
        <w:lastRenderedPageBreak/>
        <w:t>sussistenza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possibili</w:t>
      </w:r>
      <w:r>
        <w:rPr>
          <w:spacing w:val="-2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conoscenza,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intervengono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procedura</w:t>
      </w:r>
      <w:r>
        <w:rPr>
          <w:spacing w:val="-47"/>
        </w:rPr>
        <w:t xml:space="preserve"> </w:t>
      </w:r>
      <w:r>
        <w:t>o nella fase esecutiva e a comunicare, con la massima tempestività, l’esistenza di qualsiasi conflitto di interesse che</w:t>
      </w:r>
      <w:r>
        <w:rPr>
          <w:spacing w:val="1"/>
        </w:rPr>
        <w:t xml:space="preserve"> </w:t>
      </w:r>
      <w:r>
        <w:t>insorga</w:t>
      </w:r>
      <w:r>
        <w:rPr>
          <w:spacing w:val="-2"/>
        </w:rPr>
        <w:t xml:space="preserve"> </w:t>
      </w:r>
      <w:r>
        <w:t>successivamente.</w:t>
      </w: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17"/>
        </w:tabs>
        <w:spacing w:before="179"/>
        <w:ind w:right="112" w:hanging="1"/>
        <w:jc w:val="both"/>
        <w:rPr>
          <w:sz w:val="18"/>
        </w:rPr>
      </w:pPr>
      <w:r>
        <w:rPr>
          <w:sz w:val="18"/>
        </w:rPr>
        <w:t>L’Operatore economico si impegna ad astenersi e a segnalare all’Università qualsiasi tentativo di turbativa, irregolarità</w:t>
      </w:r>
      <w:r>
        <w:rPr>
          <w:spacing w:val="-4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distorsione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fasi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procedura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6"/>
          <w:sz w:val="18"/>
        </w:rPr>
        <w:t xml:space="preserve"> </w:t>
      </w:r>
      <w:r>
        <w:rPr>
          <w:sz w:val="18"/>
        </w:rPr>
        <w:t>durante</w:t>
      </w:r>
      <w:r>
        <w:rPr>
          <w:spacing w:val="-5"/>
          <w:sz w:val="18"/>
        </w:rPr>
        <w:t xml:space="preserve"> </w:t>
      </w:r>
      <w:r>
        <w:rPr>
          <w:sz w:val="18"/>
        </w:rPr>
        <w:t>l’esecuzione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contratto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addetto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chiunque</w:t>
      </w:r>
      <w:r>
        <w:rPr>
          <w:spacing w:val="-2"/>
          <w:sz w:val="18"/>
        </w:rPr>
        <w:t xml:space="preserve"> </w:t>
      </w:r>
      <w:r>
        <w:rPr>
          <w:sz w:val="18"/>
        </w:rPr>
        <w:t>possa</w:t>
      </w:r>
      <w:r>
        <w:rPr>
          <w:spacing w:val="-1"/>
          <w:sz w:val="18"/>
        </w:rPr>
        <w:t xml:space="preserve"> </w:t>
      </w:r>
      <w:r>
        <w:rPr>
          <w:sz w:val="18"/>
        </w:rPr>
        <w:t>influenzare</w:t>
      </w:r>
      <w:r>
        <w:rPr>
          <w:spacing w:val="-2"/>
          <w:sz w:val="18"/>
        </w:rPr>
        <w:t xml:space="preserve"> </w:t>
      </w:r>
      <w:r>
        <w:rPr>
          <w:sz w:val="18"/>
        </w:rPr>
        <w:t>le decisioni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procedura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oggetto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contratto.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08"/>
        </w:tabs>
        <w:ind w:right="113" w:hanging="1"/>
        <w:jc w:val="both"/>
        <w:rPr>
          <w:sz w:val="18"/>
        </w:rPr>
      </w:pPr>
      <w:r>
        <w:rPr>
          <w:sz w:val="18"/>
        </w:rPr>
        <w:t>L’Operatore</w:t>
      </w:r>
      <w:r>
        <w:rPr>
          <w:spacing w:val="-10"/>
          <w:sz w:val="18"/>
        </w:rPr>
        <w:t xml:space="preserve"> </w:t>
      </w:r>
      <w:r>
        <w:rPr>
          <w:sz w:val="18"/>
        </w:rPr>
        <w:t>economico</w:t>
      </w:r>
      <w:r>
        <w:rPr>
          <w:spacing w:val="-9"/>
          <w:sz w:val="18"/>
        </w:rPr>
        <w:t xml:space="preserve"> </w:t>
      </w:r>
      <w:r>
        <w:rPr>
          <w:sz w:val="18"/>
        </w:rPr>
        <w:t>dichiara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accordato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accorderà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10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9"/>
          <w:sz w:val="18"/>
        </w:rPr>
        <w:t xml:space="preserve"> </w:t>
      </w:r>
      <w:r>
        <w:rPr>
          <w:sz w:val="18"/>
        </w:rPr>
        <w:t>all’assegnazione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del contratto per limitare in alcun modo la concorrenza. L’Operatore economico sarà ritenuto responsabile nei confronti</w:t>
      </w:r>
      <w:r>
        <w:rPr>
          <w:spacing w:val="1"/>
          <w:sz w:val="18"/>
        </w:rPr>
        <w:t xml:space="preserve"> </w:t>
      </w:r>
      <w:r>
        <w:rPr>
          <w:sz w:val="18"/>
        </w:rPr>
        <w:t>dell’Università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di Venezia</w:t>
      </w:r>
      <w:r>
        <w:rPr>
          <w:spacing w:val="-2"/>
          <w:sz w:val="18"/>
        </w:rPr>
        <w:t xml:space="preserve"> </w:t>
      </w:r>
      <w:r>
        <w:rPr>
          <w:sz w:val="18"/>
        </w:rPr>
        <w:t>del comportamento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soggetti allo</w:t>
      </w:r>
      <w:r>
        <w:rPr>
          <w:spacing w:val="-2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collegati.</w:t>
      </w:r>
    </w:p>
    <w:p w:rsidR="00641A52" w:rsidRDefault="00641A52">
      <w:pPr>
        <w:pStyle w:val="Corpotesto"/>
        <w:spacing w:before="7"/>
        <w:rPr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43"/>
        </w:tabs>
        <w:ind w:right="112" w:hanging="1"/>
        <w:jc w:val="both"/>
        <w:rPr>
          <w:sz w:val="18"/>
        </w:rPr>
      </w:pPr>
      <w:r>
        <w:rPr>
          <w:sz w:val="18"/>
        </w:rPr>
        <w:t>L’Operatore economico dichiara, ai fini dell’applicazione dell’art. 53, comma 16-ter d.lgs. n. 165/2001, di non aver</w:t>
      </w:r>
      <w:r>
        <w:rPr>
          <w:spacing w:val="1"/>
          <w:sz w:val="18"/>
        </w:rPr>
        <w:t xml:space="preserve"> </w:t>
      </w:r>
      <w:r>
        <w:rPr>
          <w:sz w:val="18"/>
        </w:rPr>
        <w:t>concluso contratti di lavoro subordinato o autonomo e di non aver attribuito incarichi ad ex dipendenti della Pubblica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Amministrazione che abbiano </w:t>
      </w:r>
      <w:r>
        <w:rPr>
          <w:sz w:val="18"/>
        </w:rPr>
        <w:t>esercitato poteri autoritativi o negoziali per conto delle Pubbliche Amministrazioni nei propri</w:t>
      </w:r>
      <w:r>
        <w:rPr>
          <w:spacing w:val="-47"/>
          <w:sz w:val="18"/>
        </w:rPr>
        <w:t xml:space="preserve"> </w:t>
      </w:r>
      <w:r>
        <w:rPr>
          <w:sz w:val="18"/>
        </w:rPr>
        <w:t>confronti, nel triennio successivo alla cessazione del rapporto e di essere consapevole che, qualora emerga la predetta</w:t>
      </w:r>
      <w:r>
        <w:rPr>
          <w:spacing w:val="1"/>
          <w:sz w:val="18"/>
        </w:rPr>
        <w:t xml:space="preserve"> </w:t>
      </w:r>
      <w:r>
        <w:rPr>
          <w:sz w:val="18"/>
        </w:rPr>
        <w:t>situazione,</w:t>
      </w:r>
      <w:r>
        <w:rPr>
          <w:spacing w:val="-1"/>
          <w:sz w:val="18"/>
        </w:rPr>
        <w:t xml:space="preserve"> </w:t>
      </w:r>
      <w:r>
        <w:rPr>
          <w:sz w:val="18"/>
        </w:rPr>
        <w:t>verrà</w:t>
      </w:r>
      <w:r>
        <w:rPr>
          <w:spacing w:val="-1"/>
          <w:sz w:val="18"/>
        </w:rPr>
        <w:t xml:space="preserve"> </w:t>
      </w:r>
      <w:r>
        <w:rPr>
          <w:sz w:val="18"/>
        </w:rPr>
        <w:t>disposta</w:t>
      </w:r>
      <w:r>
        <w:rPr>
          <w:spacing w:val="-1"/>
          <w:sz w:val="18"/>
        </w:rPr>
        <w:t xml:space="preserve"> </w:t>
      </w:r>
      <w:r>
        <w:rPr>
          <w:sz w:val="18"/>
        </w:rPr>
        <w:t>l’esclusione</w:t>
      </w:r>
      <w:r>
        <w:rPr>
          <w:spacing w:val="-2"/>
          <w:sz w:val="18"/>
        </w:rPr>
        <w:t xml:space="preserve"> </w:t>
      </w:r>
      <w:r>
        <w:rPr>
          <w:sz w:val="18"/>
        </w:rPr>
        <w:t>dalla procedura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oggetto.</w:t>
      </w:r>
    </w:p>
    <w:p w:rsidR="00641A52" w:rsidRDefault="00641A52">
      <w:pPr>
        <w:pStyle w:val="Corpotesto"/>
        <w:spacing w:before="7"/>
        <w:rPr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15"/>
        </w:tabs>
        <w:ind w:right="113" w:hanging="1"/>
        <w:jc w:val="both"/>
        <w:rPr>
          <w:sz w:val="18"/>
        </w:rPr>
      </w:pPr>
      <w:r>
        <w:rPr>
          <w:sz w:val="18"/>
        </w:rPr>
        <w:t>L’Operatore</w:t>
      </w:r>
      <w:r>
        <w:rPr>
          <w:spacing w:val="-3"/>
          <w:sz w:val="18"/>
        </w:rPr>
        <w:t xml:space="preserve"> </w:t>
      </w:r>
      <w:r>
        <w:rPr>
          <w:sz w:val="18"/>
        </w:rPr>
        <w:t>economico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impegna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rendere</w:t>
      </w:r>
      <w:r>
        <w:rPr>
          <w:spacing w:val="-4"/>
          <w:sz w:val="18"/>
        </w:rPr>
        <w:t xml:space="preserve"> </w:t>
      </w:r>
      <w:r>
        <w:rPr>
          <w:sz w:val="18"/>
        </w:rPr>
        <w:t>noti,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richiesta</w:t>
      </w:r>
      <w:r>
        <w:rPr>
          <w:spacing w:val="-4"/>
          <w:sz w:val="18"/>
        </w:rPr>
        <w:t xml:space="preserve"> </w:t>
      </w:r>
      <w:r>
        <w:rPr>
          <w:sz w:val="18"/>
        </w:rPr>
        <w:t>dell’Università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Venezia,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pagamenti</w:t>
      </w:r>
      <w:r>
        <w:rPr>
          <w:spacing w:val="-3"/>
          <w:sz w:val="18"/>
        </w:rPr>
        <w:t xml:space="preserve"> </w:t>
      </w:r>
      <w:r>
        <w:rPr>
          <w:sz w:val="18"/>
        </w:rPr>
        <w:t>eseguiti</w:t>
      </w:r>
      <w:r>
        <w:rPr>
          <w:spacing w:val="-48"/>
          <w:sz w:val="18"/>
        </w:rPr>
        <w:t xml:space="preserve"> </w:t>
      </w:r>
      <w:r>
        <w:rPr>
          <w:sz w:val="18"/>
        </w:rPr>
        <w:t>e riguardanti il contratto eventualmente assegnatole a seguito della gara in oggetto, compresi quelli eseguiti a favore di</w:t>
      </w:r>
      <w:r>
        <w:rPr>
          <w:spacing w:val="1"/>
          <w:sz w:val="18"/>
        </w:rPr>
        <w:t xml:space="preserve"> </w:t>
      </w:r>
      <w:r>
        <w:rPr>
          <w:sz w:val="18"/>
        </w:rPr>
        <w:t>intermediari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consulenti.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remunerazione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questi</w:t>
      </w:r>
      <w:r>
        <w:rPr>
          <w:spacing w:val="-3"/>
          <w:sz w:val="18"/>
        </w:rPr>
        <w:t xml:space="preserve"> </w:t>
      </w:r>
      <w:r>
        <w:rPr>
          <w:sz w:val="18"/>
        </w:rPr>
        <w:t>ultimi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superare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“congruo</w:t>
      </w:r>
      <w:r>
        <w:rPr>
          <w:spacing w:val="-2"/>
          <w:sz w:val="18"/>
        </w:rPr>
        <w:t xml:space="preserve"> </w:t>
      </w:r>
      <w:r>
        <w:rPr>
          <w:sz w:val="18"/>
        </w:rPr>
        <w:t>ammontare</w:t>
      </w:r>
      <w:r>
        <w:rPr>
          <w:spacing w:val="-3"/>
          <w:sz w:val="18"/>
        </w:rPr>
        <w:t xml:space="preserve"> </w:t>
      </w:r>
      <w:r>
        <w:rPr>
          <w:sz w:val="18"/>
        </w:rPr>
        <w:t>dovuto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8"/>
          <w:sz w:val="18"/>
        </w:rPr>
        <w:t xml:space="preserve"> </w:t>
      </w:r>
      <w:r>
        <w:rPr>
          <w:sz w:val="18"/>
        </w:rPr>
        <w:t>legittimi”.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3"/>
        </w:numPr>
        <w:tabs>
          <w:tab w:val="left" w:pos="326"/>
        </w:tabs>
        <w:ind w:right="111" w:firstLine="0"/>
        <w:jc w:val="both"/>
        <w:rPr>
          <w:sz w:val="18"/>
        </w:rPr>
      </w:pPr>
      <w:r>
        <w:rPr>
          <w:sz w:val="18"/>
        </w:rPr>
        <w:t>L’Operatore Economico si obbliga a informare tutto il personale di cui si avvale, del presente Patto d’Integrità e degli</w:t>
      </w:r>
      <w:r>
        <w:rPr>
          <w:spacing w:val="1"/>
          <w:sz w:val="18"/>
        </w:rPr>
        <w:t xml:space="preserve"> </w:t>
      </w:r>
      <w:r>
        <w:rPr>
          <w:sz w:val="18"/>
        </w:rPr>
        <w:t>obblighi in esso contenuti e a vigilare affinché gli impegni di cui al presente Patto siano osservati da tutti i collaboratori e</w:t>
      </w:r>
      <w:r>
        <w:rPr>
          <w:spacing w:val="1"/>
          <w:sz w:val="18"/>
        </w:rPr>
        <w:t xml:space="preserve"> </w:t>
      </w:r>
      <w:r>
        <w:rPr>
          <w:sz w:val="18"/>
        </w:rPr>
        <w:t>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nell’esercizio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compiti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loro</w:t>
      </w:r>
      <w:r>
        <w:rPr>
          <w:spacing w:val="-4"/>
          <w:sz w:val="18"/>
        </w:rPr>
        <w:t xml:space="preserve"> </w:t>
      </w:r>
      <w:r>
        <w:rPr>
          <w:sz w:val="18"/>
        </w:rPr>
        <w:t>assegnati.</w:t>
      </w:r>
      <w:r>
        <w:rPr>
          <w:spacing w:val="-3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obbliga</w:t>
      </w:r>
      <w:r>
        <w:rPr>
          <w:spacing w:val="-3"/>
          <w:sz w:val="18"/>
        </w:rPr>
        <w:t xml:space="preserve"> </w:t>
      </w:r>
      <w:r>
        <w:rPr>
          <w:sz w:val="18"/>
        </w:rPr>
        <w:t>altresì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inserire</w:t>
      </w:r>
      <w:r>
        <w:rPr>
          <w:spacing w:val="-4"/>
          <w:sz w:val="18"/>
        </w:rPr>
        <w:t xml:space="preserve"> </w:t>
      </w:r>
      <w:r>
        <w:rPr>
          <w:sz w:val="18"/>
        </w:rPr>
        <w:t>identiche</w:t>
      </w:r>
      <w:r>
        <w:rPr>
          <w:spacing w:val="-5"/>
          <w:sz w:val="18"/>
        </w:rPr>
        <w:t xml:space="preserve"> </w:t>
      </w:r>
      <w:r>
        <w:rPr>
          <w:sz w:val="18"/>
        </w:rPr>
        <w:t>clausole</w:t>
      </w:r>
      <w:r>
        <w:rPr>
          <w:spacing w:val="-4"/>
          <w:sz w:val="18"/>
        </w:rPr>
        <w:t xml:space="preserve"> </w:t>
      </w:r>
      <w:r>
        <w:rPr>
          <w:sz w:val="18"/>
        </w:rPr>
        <w:t>d’integrità</w:t>
      </w:r>
      <w:r>
        <w:rPr>
          <w:spacing w:val="1"/>
          <w:sz w:val="18"/>
        </w:rPr>
        <w:t xml:space="preserve"> </w:t>
      </w:r>
      <w:r>
        <w:rPr>
          <w:sz w:val="18"/>
        </w:rPr>
        <w:t>e anticorruzione nei contratti di subappalto ed è consapevole che, in caso contrario, l’eventuale provvedimento di</w:t>
      </w:r>
      <w:r>
        <w:rPr>
          <w:spacing w:val="1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sarà</w:t>
      </w:r>
      <w:r>
        <w:rPr>
          <w:spacing w:val="-1"/>
          <w:sz w:val="18"/>
        </w:rPr>
        <w:t xml:space="preserve"> </w:t>
      </w:r>
      <w:r>
        <w:rPr>
          <w:sz w:val="18"/>
        </w:rPr>
        <w:t>concesso.</w:t>
      </w:r>
    </w:p>
    <w:p w:rsidR="00641A52" w:rsidRDefault="00641A52">
      <w:pPr>
        <w:pStyle w:val="Corpotesto"/>
        <w:rPr>
          <w:sz w:val="20"/>
        </w:rPr>
      </w:pPr>
    </w:p>
    <w:p w:rsidR="00641A52" w:rsidRDefault="00641A52">
      <w:pPr>
        <w:pStyle w:val="Corpotesto"/>
        <w:spacing w:before="2"/>
        <w:rPr>
          <w:sz w:val="29"/>
        </w:rPr>
      </w:pPr>
    </w:p>
    <w:p w:rsidR="00641A52" w:rsidRDefault="007C30D8">
      <w:pPr>
        <w:pStyle w:val="Titolo1"/>
        <w:ind w:right="3088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(Violazione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Integrità)</w:t>
      </w:r>
    </w:p>
    <w:p w:rsidR="00641A52" w:rsidRDefault="00641A52">
      <w:pPr>
        <w:pStyle w:val="Corpotesto"/>
        <w:spacing w:before="9"/>
        <w:rPr>
          <w:rFonts w:ascii="Arial"/>
          <w:b/>
          <w:sz w:val="15"/>
        </w:rPr>
      </w:pPr>
    </w:p>
    <w:p w:rsidR="00641A52" w:rsidRDefault="007C30D8">
      <w:pPr>
        <w:pStyle w:val="Corpotesto"/>
        <w:spacing w:before="1"/>
        <w:ind w:left="114" w:right="111"/>
        <w:jc w:val="both"/>
      </w:pPr>
      <w:r>
        <w:t>1. L’Operatore economico prende atto e accetta che, nel caso in cui venga accertato da parte dell’Università, all’esito di</w:t>
      </w:r>
      <w:r>
        <w:rPr>
          <w:spacing w:val="1"/>
        </w:rPr>
        <w:t xml:space="preserve"> </w:t>
      </w:r>
      <w:r>
        <w:t>un procedimento di verifica in contradditorio, il mancato rispetto degli impegni assunti con il presente Patto di Integrità</w:t>
      </w:r>
      <w:r>
        <w:rPr>
          <w:spacing w:val="1"/>
        </w:rPr>
        <w:t xml:space="preserve"> </w:t>
      </w:r>
      <w:r>
        <w:t>possano essere applicate, tenuto conto del caso concreto e della gravità della condotta e ferme restando le più gravi e</w:t>
      </w:r>
      <w:r>
        <w:rPr>
          <w:spacing w:val="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legge, 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cumulativa: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ind w:left="474" w:right="113" w:hanging="360"/>
        <w:jc w:val="left"/>
        <w:rPr>
          <w:sz w:val="18"/>
        </w:rPr>
      </w:pPr>
      <w:r>
        <w:rPr>
          <w:sz w:val="18"/>
        </w:rPr>
        <w:t>esclusione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procedura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mancata</w:t>
      </w:r>
      <w:r>
        <w:rPr>
          <w:spacing w:val="-6"/>
          <w:sz w:val="18"/>
        </w:rPr>
        <w:t xml:space="preserve"> </w:t>
      </w:r>
      <w:r>
        <w:rPr>
          <w:sz w:val="18"/>
        </w:rPr>
        <w:t>consegna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6"/>
          <w:sz w:val="18"/>
        </w:rPr>
        <w:t xml:space="preserve"> </w:t>
      </w:r>
      <w:r>
        <w:rPr>
          <w:sz w:val="18"/>
        </w:rPr>
        <w:t>stesso,</w:t>
      </w:r>
      <w:r>
        <w:rPr>
          <w:spacing w:val="-4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sottoscritto,</w:t>
      </w:r>
      <w:r>
        <w:rPr>
          <w:spacing w:val="-5"/>
          <w:sz w:val="18"/>
        </w:rPr>
        <w:t xml:space="preserve"> </w:t>
      </w:r>
      <w:r>
        <w:rPr>
          <w:sz w:val="18"/>
        </w:rPr>
        <w:t>unitamente</w:t>
      </w:r>
      <w:r>
        <w:rPr>
          <w:spacing w:val="-6"/>
          <w:sz w:val="18"/>
        </w:rPr>
        <w:t xml:space="preserve"> </w:t>
      </w:r>
      <w:r>
        <w:rPr>
          <w:sz w:val="18"/>
        </w:rPr>
        <w:t>all’offerta</w:t>
      </w:r>
      <w:r>
        <w:rPr>
          <w:spacing w:val="1"/>
          <w:sz w:val="18"/>
        </w:rPr>
        <w:t xml:space="preserve"> </w:t>
      </w:r>
      <w:r>
        <w:rPr>
          <w:sz w:val="18"/>
        </w:rPr>
        <w:t>presentata;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revoca</w:t>
      </w:r>
      <w:r>
        <w:rPr>
          <w:spacing w:val="-9"/>
          <w:sz w:val="18"/>
        </w:rPr>
        <w:t xml:space="preserve"> </w:t>
      </w:r>
      <w:r>
        <w:rPr>
          <w:sz w:val="18"/>
        </w:rPr>
        <w:t>dell’aggiudicazione;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escussione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cauzione</w:t>
      </w:r>
      <w:r>
        <w:rPr>
          <w:spacing w:val="-5"/>
          <w:sz w:val="18"/>
        </w:rPr>
        <w:t xml:space="preserve"> </w:t>
      </w:r>
      <w:r>
        <w:rPr>
          <w:sz w:val="18"/>
        </w:rPr>
        <w:t>provvisoria;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escussione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cauzione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  <w:r>
        <w:rPr>
          <w:spacing w:val="-3"/>
          <w:sz w:val="18"/>
        </w:rPr>
        <w:t xml:space="preserve"> </w:t>
      </w:r>
      <w:r>
        <w:rPr>
          <w:sz w:val="18"/>
        </w:rPr>
        <w:t>impregiudicata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prova</w:t>
      </w:r>
      <w:r>
        <w:rPr>
          <w:spacing w:val="-4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2"/>
          <w:sz w:val="18"/>
        </w:rPr>
        <w:t xml:space="preserve"> </w:t>
      </w:r>
      <w:r>
        <w:rPr>
          <w:sz w:val="18"/>
        </w:rPr>
        <w:t>maggiore;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risoluzione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before="1" w:line="207" w:lineRule="exact"/>
        <w:ind w:left="474" w:hanging="361"/>
        <w:jc w:val="left"/>
        <w:rPr>
          <w:sz w:val="18"/>
        </w:rPr>
      </w:pPr>
      <w:r>
        <w:rPr>
          <w:sz w:val="18"/>
        </w:rPr>
        <w:t>esclusione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tre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gare</w:t>
      </w:r>
      <w:r>
        <w:rPr>
          <w:spacing w:val="-4"/>
          <w:sz w:val="18"/>
        </w:rPr>
        <w:t xml:space="preserve"> </w:t>
      </w:r>
      <w:r>
        <w:rPr>
          <w:sz w:val="18"/>
        </w:rPr>
        <w:t>indette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z w:val="18"/>
        </w:rPr>
        <w:t>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cancellazione</w:t>
      </w:r>
      <w:r>
        <w:rPr>
          <w:spacing w:val="-5"/>
          <w:sz w:val="18"/>
        </w:rPr>
        <w:t xml:space="preserve"> </w:t>
      </w:r>
      <w:r>
        <w:rPr>
          <w:sz w:val="18"/>
        </w:rPr>
        <w:t>dall'Albo/Elenco</w:t>
      </w:r>
      <w:r>
        <w:rPr>
          <w:spacing w:val="-6"/>
          <w:sz w:val="18"/>
        </w:rPr>
        <w:t xml:space="preserve"> </w:t>
      </w:r>
      <w:r>
        <w:rPr>
          <w:sz w:val="18"/>
        </w:rPr>
        <w:t>fornitori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Iuav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ove</w:t>
      </w:r>
      <w:r>
        <w:rPr>
          <w:spacing w:val="-6"/>
          <w:sz w:val="18"/>
        </w:rPr>
        <w:t xml:space="preserve"> </w:t>
      </w:r>
      <w:r>
        <w:rPr>
          <w:sz w:val="18"/>
        </w:rPr>
        <w:t>costituito,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tre</w:t>
      </w:r>
      <w:r>
        <w:rPr>
          <w:spacing w:val="-6"/>
          <w:sz w:val="18"/>
        </w:rPr>
        <w:t xml:space="preserve"> </w:t>
      </w:r>
      <w:r>
        <w:rPr>
          <w:sz w:val="18"/>
        </w:rPr>
        <w:t>anni;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4"/>
          <w:tab w:val="left" w:pos="475"/>
        </w:tabs>
        <w:spacing w:line="207" w:lineRule="exact"/>
        <w:ind w:left="474" w:hanging="361"/>
        <w:jc w:val="left"/>
        <w:rPr>
          <w:sz w:val="18"/>
        </w:rPr>
      </w:pPr>
      <w:r>
        <w:rPr>
          <w:sz w:val="18"/>
        </w:rPr>
        <w:t>segnalazione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fatto</w:t>
      </w:r>
      <w:r>
        <w:rPr>
          <w:spacing w:val="-4"/>
          <w:sz w:val="18"/>
        </w:rPr>
        <w:t xml:space="preserve"> </w:t>
      </w:r>
      <w:r>
        <w:rPr>
          <w:sz w:val="18"/>
        </w:rPr>
        <w:t>all’ANAC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casellario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informatico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competenti</w:t>
      </w:r>
      <w:r>
        <w:rPr>
          <w:spacing w:val="-3"/>
          <w:sz w:val="18"/>
        </w:rPr>
        <w:t xml:space="preserve"> </w:t>
      </w:r>
      <w:r>
        <w:rPr>
          <w:sz w:val="18"/>
        </w:rPr>
        <w:t>autorità;</w:t>
      </w:r>
    </w:p>
    <w:p w:rsidR="00641A52" w:rsidRDefault="007C30D8">
      <w:pPr>
        <w:pStyle w:val="Paragrafoelenco"/>
        <w:numPr>
          <w:ilvl w:val="0"/>
          <w:numId w:val="4"/>
        </w:numPr>
        <w:tabs>
          <w:tab w:val="left" w:pos="475"/>
        </w:tabs>
        <w:ind w:left="474" w:right="112" w:hanging="360"/>
        <w:rPr>
          <w:sz w:val="18"/>
        </w:rPr>
      </w:pPr>
      <w:r>
        <w:rPr>
          <w:sz w:val="18"/>
        </w:rPr>
        <w:t>responsabilità per danno arrecato agli altri concorrenti della gara fino al 5% del valore dell’importo a base di</w:t>
      </w:r>
      <w:r>
        <w:rPr>
          <w:spacing w:val="1"/>
          <w:sz w:val="18"/>
        </w:rPr>
        <w:t xml:space="preserve"> </w:t>
      </w:r>
      <w:r>
        <w:rPr>
          <w:sz w:val="18"/>
        </w:rPr>
        <w:t>gare/contratto in relazione alla gravità della violazione, sempre impregiudicata la prova dell’esistenza di un danno</w:t>
      </w:r>
      <w:r>
        <w:rPr>
          <w:spacing w:val="1"/>
          <w:sz w:val="18"/>
        </w:rPr>
        <w:t xml:space="preserve"> </w:t>
      </w:r>
      <w:r>
        <w:rPr>
          <w:sz w:val="18"/>
        </w:rPr>
        <w:t>maggiore.</w:t>
      </w:r>
    </w:p>
    <w:p w:rsidR="00641A52" w:rsidRDefault="00641A52">
      <w:pPr>
        <w:pStyle w:val="Corpotesto"/>
        <w:rPr>
          <w:sz w:val="20"/>
        </w:rPr>
      </w:pPr>
    </w:p>
    <w:p w:rsidR="00641A52" w:rsidRDefault="007C30D8">
      <w:pPr>
        <w:pStyle w:val="Titolo1"/>
        <w:spacing w:before="156"/>
        <w:ind w:left="3088" w:right="3088"/>
      </w:pPr>
      <w:r>
        <w:t>Articolo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(Efficacia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Integrità)</w:t>
      </w:r>
    </w:p>
    <w:p w:rsidR="00641A52" w:rsidRDefault="00641A52">
      <w:pPr>
        <w:pStyle w:val="Corpotesto"/>
        <w:spacing w:before="9"/>
        <w:rPr>
          <w:rFonts w:ascii="Arial"/>
          <w:b/>
          <w:sz w:val="15"/>
        </w:rPr>
      </w:pPr>
    </w:p>
    <w:p w:rsidR="00641A52" w:rsidRDefault="007C30D8">
      <w:pPr>
        <w:pStyle w:val="Paragrafoelenco"/>
        <w:numPr>
          <w:ilvl w:val="0"/>
          <w:numId w:val="2"/>
        </w:numPr>
        <w:tabs>
          <w:tab w:val="left" w:pos="318"/>
        </w:tabs>
        <w:ind w:right="111" w:firstLine="0"/>
        <w:jc w:val="both"/>
        <w:rPr>
          <w:sz w:val="18"/>
        </w:rPr>
      </w:pPr>
      <w:r>
        <w:rPr>
          <w:sz w:val="18"/>
        </w:rPr>
        <w:t>Il presente Patto di Integrità deve essere obbligatoriamente sottoscritto in calce dal legale rappresentante dell’Impresa</w:t>
      </w:r>
      <w:r>
        <w:rPr>
          <w:spacing w:val="-47"/>
          <w:sz w:val="18"/>
        </w:rPr>
        <w:t xml:space="preserve"> </w:t>
      </w:r>
      <w:r>
        <w:rPr>
          <w:sz w:val="18"/>
        </w:rPr>
        <w:t>e, in caso di concorrente costituito da R.T.I. o da Consorzio non ancora costituiti, da tutti i soggetti che costituiranno, in</w:t>
      </w:r>
      <w:r>
        <w:rPr>
          <w:spacing w:val="1"/>
          <w:sz w:val="18"/>
        </w:rPr>
        <w:t xml:space="preserve"> </w:t>
      </w:r>
      <w:r>
        <w:rPr>
          <w:sz w:val="18"/>
        </w:rPr>
        <w:t>seguito, i predetti R.T.I. o Consorzio e deve essere consegnato unitamente alla documentazione amministrativa richiesta</w:t>
      </w:r>
      <w:r>
        <w:rPr>
          <w:spacing w:val="-47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fini della</w:t>
      </w:r>
      <w:r>
        <w:rPr>
          <w:spacing w:val="-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alla procedura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oggetto.</w:t>
      </w:r>
    </w:p>
    <w:p w:rsidR="00641A52" w:rsidRDefault="007C30D8">
      <w:pPr>
        <w:pStyle w:val="Paragrafoelenco"/>
        <w:numPr>
          <w:ilvl w:val="0"/>
          <w:numId w:val="2"/>
        </w:numPr>
        <w:tabs>
          <w:tab w:val="left" w:pos="390"/>
        </w:tabs>
        <w:spacing w:before="179"/>
        <w:ind w:right="115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mancata</w:t>
      </w:r>
      <w:r>
        <w:rPr>
          <w:spacing w:val="1"/>
          <w:sz w:val="18"/>
        </w:rPr>
        <w:t xml:space="preserve"> </w:t>
      </w:r>
      <w:r>
        <w:rPr>
          <w:sz w:val="18"/>
        </w:rPr>
        <w:t>produzione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Patto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integrità</w:t>
      </w:r>
      <w:r>
        <w:rPr>
          <w:spacing w:val="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1"/>
          <w:sz w:val="18"/>
        </w:rPr>
        <w:t xml:space="preserve"> </w:t>
      </w:r>
      <w:r>
        <w:rPr>
          <w:sz w:val="18"/>
        </w:rPr>
        <w:t>riscontrata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fase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documentazione amministrativa della procedura, è regolarizzabile attraverso la procedura di soccorso istruttorio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83, comma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del d.lgs. n. 50/2016.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Paragrafoelenco"/>
        <w:numPr>
          <w:ilvl w:val="0"/>
          <w:numId w:val="2"/>
        </w:numPr>
        <w:tabs>
          <w:tab w:val="left" w:pos="342"/>
        </w:tabs>
        <w:ind w:right="113" w:firstLine="0"/>
        <w:jc w:val="both"/>
        <w:rPr>
          <w:sz w:val="18"/>
        </w:rPr>
      </w:pPr>
      <w:r>
        <w:rPr>
          <w:sz w:val="18"/>
        </w:rPr>
        <w:t>Il presente Patto di Integrità resterà in vigore sino alla completa esecuzione del contratto stipulato a seguito della</w:t>
      </w:r>
      <w:r>
        <w:rPr>
          <w:spacing w:val="1"/>
          <w:sz w:val="18"/>
        </w:rPr>
        <w:t xml:space="preserve"> </w:t>
      </w:r>
      <w:r>
        <w:rPr>
          <w:sz w:val="18"/>
        </w:rPr>
        <w:t>procedura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oggetto, e</w:t>
      </w:r>
      <w:r>
        <w:rPr>
          <w:spacing w:val="-2"/>
          <w:sz w:val="18"/>
        </w:rPr>
        <w:t xml:space="preserve"> </w:t>
      </w:r>
      <w:r>
        <w:rPr>
          <w:sz w:val="18"/>
        </w:rPr>
        <w:t>sino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scadenza</w:t>
      </w:r>
      <w:r>
        <w:rPr>
          <w:spacing w:val="-2"/>
          <w:sz w:val="18"/>
        </w:rPr>
        <w:t xml:space="preserve"> </w:t>
      </w:r>
      <w:r>
        <w:rPr>
          <w:sz w:val="18"/>
        </w:rPr>
        <w:t>del 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garanzia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fornito.</w:t>
      </w:r>
    </w:p>
    <w:p w:rsidR="00641A52" w:rsidRDefault="007C30D8">
      <w:pPr>
        <w:pStyle w:val="Titolo1"/>
        <w:spacing w:before="179"/>
        <w:ind w:left="3088" w:right="3088"/>
      </w:pPr>
      <w:r>
        <w:t>Articolo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(Foro</w:t>
      </w:r>
      <w:r>
        <w:rPr>
          <w:spacing w:val="-3"/>
        </w:rPr>
        <w:t xml:space="preserve"> </w:t>
      </w:r>
      <w:r>
        <w:t>competente)</w:t>
      </w:r>
    </w:p>
    <w:p w:rsidR="00641A52" w:rsidRDefault="00641A52">
      <w:pPr>
        <w:pStyle w:val="Corpotesto"/>
        <w:spacing w:before="8"/>
        <w:rPr>
          <w:rFonts w:ascii="Arial"/>
          <w:b/>
          <w:sz w:val="15"/>
        </w:rPr>
      </w:pPr>
    </w:p>
    <w:p w:rsidR="00641A52" w:rsidRDefault="007C30D8">
      <w:pPr>
        <w:pStyle w:val="Corpotesto"/>
        <w:ind w:left="114" w:right="114"/>
        <w:jc w:val="both"/>
      </w:pPr>
      <w:r>
        <w:t>1. Ogni controversia relativa all’interpretazione ed esecuzione o mancata esecuzione del presente Patto di Integrità fra</w:t>
      </w:r>
      <w:r>
        <w:rPr>
          <w:spacing w:val="1"/>
        </w:rPr>
        <w:t xml:space="preserve"> </w:t>
      </w:r>
      <w:r>
        <w:t>l’Università</w:t>
      </w:r>
      <w:r>
        <w:rPr>
          <w:spacing w:val="-3"/>
        </w:rPr>
        <w:t xml:space="preserve"> </w:t>
      </w:r>
      <w:proofErr w:type="spellStart"/>
      <w:r>
        <w:t>Iuav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Venezia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concorrenti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risolta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Foro di</w:t>
      </w:r>
      <w:r>
        <w:rPr>
          <w:spacing w:val="-1"/>
        </w:rPr>
        <w:t xml:space="preserve"> </w:t>
      </w:r>
      <w:r>
        <w:t>Venezia.</w:t>
      </w:r>
    </w:p>
    <w:p w:rsidR="00641A52" w:rsidRDefault="00641A52">
      <w:pPr>
        <w:jc w:val="both"/>
        <w:sectPr w:rsidR="00641A52">
          <w:pgSz w:w="11910" w:h="16840"/>
          <w:pgMar w:top="1320" w:right="1020" w:bottom="920" w:left="1020" w:header="0" w:footer="734" w:gutter="0"/>
          <w:cols w:space="720"/>
        </w:sectPr>
      </w:pPr>
    </w:p>
    <w:p w:rsidR="00641A52" w:rsidRDefault="007C30D8">
      <w:pPr>
        <w:pStyle w:val="Corpotesto"/>
        <w:spacing w:before="78"/>
        <w:ind w:left="164"/>
      </w:pPr>
      <w:r>
        <w:lastRenderedPageBreak/>
        <w:t>[Luogo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Data]</w:t>
      </w:r>
      <w:r>
        <w:rPr>
          <w:spacing w:val="-2"/>
        </w:rPr>
        <w:t xml:space="preserve"> </w:t>
      </w:r>
      <w:r>
        <w:t>…………………………………………………</w:t>
      </w:r>
    </w:p>
    <w:p w:rsidR="00641A52" w:rsidRDefault="007C30D8">
      <w:pPr>
        <w:pStyle w:val="Corpotesto"/>
        <w:spacing w:before="179"/>
        <w:ind w:left="114"/>
      </w:pPr>
      <w:r>
        <w:t>Per</w:t>
      </w:r>
      <w:r>
        <w:rPr>
          <w:spacing w:val="-3"/>
        </w:rPr>
        <w:t xml:space="preserve"> </w:t>
      </w:r>
      <w:r>
        <w:t>l’impresa</w:t>
      </w:r>
    </w:p>
    <w:p w:rsidR="00641A52" w:rsidRDefault="00641A52">
      <w:pPr>
        <w:pStyle w:val="Corpotesto"/>
        <w:spacing w:before="8"/>
        <w:rPr>
          <w:sz w:val="15"/>
        </w:rPr>
      </w:pPr>
    </w:p>
    <w:p w:rsidR="00641A52" w:rsidRDefault="007C30D8">
      <w:pPr>
        <w:pStyle w:val="Corpotesto"/>
        <w:spacing w:line="448" w:lineRule="auto"/>
        <w:ind w:left="114" w:right="6395"/>
      </w:pPr>
      <w:r>
        <w:t>……….……………………………………….</w:t>
      </w:r>
      <w:r>
        <w:rPr>
          <w:spacing w:val="-4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641A52" w:rsidRDefault="007C30D8">
      <w:pPr>
        <w:pStyle w:val="Corpotesto"/>
        <w:ind w:left="114"/>
      </w:pPr>
      <w:r>
        <w:t>……….……………………………………….</w:t>
      </w:r>
    </w:p>
    <w:p w:rsidR="00641A52" w:rsidRDefault="00641A52">
      <w:pPr>
        <w:pStyle w:val="Corpotesto"/>
        <w:rPr>
          <w:sz w:val="20"/>
        </w:rPr>
      </w:pPr>
    </w:p>
    <w:sectPr w:rsidR="00641A52">
      <w:pgSz w:w="11910" w:h="16840"/>
      <w:pgMar w:top="1320" w:right="1020" w:bottom="920" w:left="10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7B" w:rsidRDefault="0015567B">
      <w:r>
        <w:separator/>
      </w:r>
    </w:p>
  </w:endnote>
  <w:endnote w:type="continuationSeparator" w:id="0">
    <w:p w:rsidR="0015567B" w:rsidRDefault="001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2" w:rsidRDefault="007818C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10086340</wp:posOffset>
              </wp:positionV>
              <wp:extent cx="66929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A52" w:rsidRDefault="007C30D8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pagina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661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9pt;margin-top:794.2pt;width:52.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" filled="f" stroked="f">
              <v:textbox inset="0,0,0,0">
                <w:txbxContent>
                  <w:p w:rsidR="00641A52" w:rsidRDefault="007C30D8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pagina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661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7B" w:rsidRDefault="0015567B">
      <w:r>
        <w:separator/>
      </w:r>
    </w:p>
  </w:footnote>
  <w:footnote w:type="continuationSeparator" w:id="0">
    <w:p w:rsidR="0015567B" w:rsidRDefault="0015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EBB"/>
    <w:multiLevelType w:val="hybridMultilevel"/>
    <w:tmpl w:val="2D78DA24"/>
    <w:lvl w:ilvl="0" w:tplc="2288FEA8">
      <w:start w:val="1"/>
      <w:numFmt w:val="decimal"/>
      <w:lvlText w:val="%1."/>
      <w:lvlJc w:val="left"/>
      <w:pPr>
        <w:ind w:left="114" w:hanging="207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FB187DDA">
      <w:numFmt w:val="bullet"/>
      <w:lvlText w:val="•"/>
      <w:lvlJc w:val="left"/>
      <w:pPr>
        <w:ind w:left="1094" w:hanging="207"/>
      </w:pPr>
      <w:rPr>
        <w:rFonts w:hint="default"/>
        <w:lang w:val="it-IT" w:eastAsia="en-US" w:bidi="ar-SA"/>
      </w:rPr>
    </w:lvl>
    <w:lvl w:ilvl="2" w:tplc="7F4AD476">
      <w:numFmt w:val="bullet"/>
      <w:lvlText w:val="•"/>
      <w:lvlJc w:val="left"/>
      <w:pPr>
        <w:ind w:left="2069" w:hanging="207"/>
      </w:pPr>
      <w:rPr>
        <w:rFonts w:hint="default"/>
        <w:lang w:val="it-IT" w:eastAsia="en-US" w:bidi="ar-SA"/>
      </w:rPr>
    </w:lvl>
    <w:lvl w:ilvl="3" w:tplc="30080812">
      <w:numFmt w:val="bullet"/>
      <w:lvlText w:val="•"/>
      <w:lvlJc w:val="left"/>
      <w:pPr>
        <w:ind w:left="3043" w:hanging="207"/>
      </w:pPr>
      <w:rPr>
        <w:rFonts w:hint="default"/>
        <w:lang w:val="it-IT" w:eastAsia="en-US" w:bidi="ar-SA"/>
      </w:rPr>
    </w:lvl>
    <w:lvl w:ilvl="4" w:tplc="0290A864">
      <w:numFmt w:val="bullet"/>
      <w:lvlText w:val="•"/>
      <w:lvlJc w:val="left"/>
      <w:pPr>
        <w:ind w:left="4018" w:hanging="207"/>
      </w:pPr>
      <w:rPr>
        <w:rFonts w:hint="default"/>
        <w:lang w:val="it-IT" w:eastAsia="en-US" w:bidi="ar-SA"/>
      </w:rPr>
    </w:lvl>
    <w:lvl w:ilvl="5" w:tplc="95FA3EB0">
      <w:numFmt w:val="bullet"/>
      <w:lvlText w:val="•"/>
      <w:lvlJc w:val="left"/>
      <w:pPr>
        <w:ind w:left="4993" w:hanging="207"/>
      </w:pPr>
      <w:rPr>
        <w:rFonts w:hint="default"/>
        <w:lang w:val="it-IT" w:eastAsia="en-US" w:bidi="ar-SA"/>
      </w:rPr>
    </w:lvl>
    <w:lvl w:ilvl="6" w:tplc="74DA6CC0">
      <w:numFmt w:val="bullet"/>
      <w:lvlText w:val="•"/>
      <w:lvlJc w:val="left"/>
      <w:pPr>
        <w:ind w:left="5967" w:hanging="207"/>
      </w:pPr>
      <w:rPr>
        <w:rFonts w:hint="default"/>
        <w:lang w:val="it-IT" w:eastAsia="en-US" w:bidi="ar-SA"/>
      </w:rPr>
    </w:lvl>
    <w:lvl w:ilvl="7" w:tplc="61BA7C28">
      <w:numFmt w:val="bullet"/>
      <w:lvlText w:val="•"/>
      <w:lvlJc w:val="left"/>
      <w:pPr>
        <w:ind w:left="6942" w:hanging="207"/>
      </w:pPr>
      <w:rPr>
        <w:rFonts w:hint="default"/>
        <w:lang w:val="it-IT" w:eastAsia="en-US" w:bidi="ar-SA"/>
      </w:rPr>
    </w:lvl>
    <w:lvl w:ilvl="8" w:tplc="B160490E">
      <w:numFmt w:val="bullet"/>
      <w:lvlText w:val="•"/>
      <w:lvlJc w:val="left"/>
      <w:pPr>
        <w:ind w:left="7917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2DAF3BF3"/>
    <w:multiLevelType w:val="hybridMultilevel"/>
    <w:tmpl w:val="2D66F25C"/>
    <w:lvl w:ilvl="0" w:tplc="3F1A4762">
      <w:start w:val="1"/>
      <w:numFmt w:val="decimal"/>
      <w:lvlText w:val="%1)"/>
      <w:lvlJc w:val="left"/>
      <w:pPr>
        <w:ind w:left="323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C774619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6AFA55A6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469AE3F6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F0E8AFC4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872E50D6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8A507F12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579EA7E8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F04492E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77747433"/>
    <w:multiLevelType w:val="hybridMultilevel"/>
    <w:tmpl w:val="355A1BA6"/>
    <w:lvl w:ilvl="0" w:tplc="0FCEC9AC">
      <w:start w:val="1"/>
      <w:numFmt w:val="decimal"/>
      <w:lvlText w:val="%1."/>
      <w:lvlJc w:val="left"/>
      <w:pPr>
        <w:ind w:left="114" w:hanging="203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63F8AD80">
      <w:numFmt w:val="bullet"/>
      <w:lvlText w:val="•"/>
      <w:lvlJc w:val="left"/>
      <w:pPr>
        <w:ind w:left="1094" w:hanging="203"/>
      </w:pPr>
      <w:rPr>
        <w:rFonts w:hint="default"/>
        <w:lang w:val="it-IT" w:eastAsia="en-US" w:bidi="ar-SA"/>
      </w:rPr>
    </w:lvl>
    <w:lvl w:ilvl="2" w:tplc="9104AFA6">
      <w:numFmt w:val="bullet"/>
      <w:lvlText w:val="•"/>
      <w:lvlJc w:val="left"/>
      <w:pPr>
        <w:ind w:left="2069" w:hanging="203"/>
      </w:pPr>
      <w:rPr>
        <w:rFonts w:hint="default"/>
        <w:lang w:val="it-IT" w:eastAsia="en-US" w:bidi="ar-SA"/>
      </w:rPr>
    </w:lvl>
    <w:lvl w:ilvl="3" w:tplc="26F270A0">
      <w:numFmt w:val="bullet"/>
      <w:lvlText w:val="•"/>
      <w:lvlJc w:val="left"/>
      <w:pPr>
        <w:ind w:left="3043" w:hanging="203"/>
      </w:pPr>
      <w:rPr>
        <w:rFonts w:hint="default"/>
        <w:lang w:val="it-IT" w:eastAsia="en-US" w:bidi="ar-SA"/>
      </w:rPr>
    </w:lvl>
    <w:lvl w:ilvl="4" w:tplc="3134F986">
      <w:numFmt w:val="bullet"/>
      <w:lvlText w:val="•"/>
      <w:lvlJc w:val="left"/>
      <w:pPr>
        <w:ind w:left="4018" w:hanging="203"/>
      </w:pPr>
      <w:rPr>
        <w:rFonts w:hint="default"/>
        <w:lang w:val="it-IT" w:eastAsia="en-US" w:bidi="ar-SA"/>
      </w:rPr>
    </w:lvl>
    <w:lvl w:ilvl="5" w:tplc="4B2E7EB8">
      <w:numFmt w:val="bullet"/>
      <w:lvlText w:val="•"/>
      <w:lvlJc w:val="left"/>
      <w:pPr>
        <w:ind w:left="4993" w:hanging="203"/>
      </w:pPr>
      <w:rPr>
        <w:rFonts w:hint="default"/>
        <w:lang w:val="it-IT" w:eastAsia="en-US" w:bidi="ar-SA"/>
      </w:rPr>
    </w:lvl>
    <w:lvl w:ilvl="6" w:tplc="C66A8DDE">
      <w:numFmt w:val="bullet"/>
      <w:lvlText w:val="•"/>
      <w:lvlJc w:val="left"/>
      <w:pPr>
        <w:ind w:left="5967" w:hanging="203"/>
      </w:pPr>
      <w:rPr>
        <w:rFonts w:hint="default"/>
        <w:lang w:val="it-IT" w:eastAsia="en-US" w:bidi="ar-SA"/>
      </w:rPr>
    </w:lvl>
    <w:lvl w:ilvl="7" w:tplc="E3F493C8">
      <w:numFmt w:val="bullet"/>
      <w:lvlText w:val="•"/>
      <w:lvlJc w:val="left"/>
      <w:pPr>
        <w:ind w:left="6942" w:hanging="203"/>
      </w:pPr>
      <w:rPr>
        <w:rFonts w:hint="default"/>
        <w:lang w:val="it-IT" w:eastAsia="en-US" w:bidi="ar-SA"/>
      </w:rPr>
    </w:lvl>
    <w:lvl w:ilvl="8" w:tplc="C87AA012">
      <w:numFmt w:val="bullet"/>
      <w:lvlText w:val="•"/>
      <w:lvlJc w:val="left"/>
      <w:pPr>
        <w:ind w:left="7917" w:hanging="203"/>
      </w:pPr>
      <w:rPr>
        <w:rFonts w:hint="default"/>
        <w:lang w:val="it-IT" w:eastAsia="en-US" w:bidi="ar-SA"/>
      </w:rPr>
    </w:lvl>
  </w:abstractNum>
  <w:abstractNum w:abstractNumId="3" w15:restartNumberingAfterBreak="0">
    <w:nsid w:val="7A393D5B"/>
    <w:multiLevelType w:val="hybridMultilevel"/>
    <w:tmpl w:val="3F226C1A"/>
    <w:lvl w:ilvl="0" w:tplc="8FCAC8AE">
      <w:numFmt w:val="bullet"/>
      <w:lvlText w:val="-"/>
      <w:lvlJc w:val="left"/>
      <w:pPr>
        <w:ind w:left="114" w:hanging="99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490A6C7A">
      <w:numFmt w:val="bullet"/>
      <w:lvlText w:val="•"/>
      <w:lvlJc w:val="left"/>
      <w:pPr>
        <w:ind w:left="1094" w:hanging="99"/>
      </w:pPr>
      <w:rPr>
        <w:rFonts w:hint="default"/>
        <w:lang w:val="it-IT" w:eastAsia="en-US" w:bidi="ar-SA"/>
      </w:rPr>
    </w:lvl>
    <w:lvl w:ilvl="2" w:tplc="0A641004">
      <w:numFmt w:val="bullet"/>
      <w:lvlText w:val="•"/>
      <w:lvlJc w:val="left"/>
      <w:pPr>
        <w:ind w:left="2069" w:hanging="99"/>
      </w:pPr>
      <w:rPr>
        <w:rFonts w:hint="default"/>
        <w:lang w:val="it-IT" w:eastAsia="en-US" w:bidi="ar-SA"/>
      </w:rPr>
    </w:lvl>
    <w:lvl w:ilvl="3" w:tplc="C4B4E8A6">
      <w:numFmt w:val="bullet"/>
      <w:lvlText w:val="•"/>
      <w:lvlJc w:val="left"/>
      <w:pPr>
        <w:ind w:left="3043" w:hanging="99"/>
      </w:pPr>
      <w:rPr>
        <w:rFonts w:hint="default"/>
        <w:lang w:val="it-IT" w:eastAsia="en-US" w:bidi="ar-SA"/>
      </w:rPr>
    </w:lvl>
    <w:lvl w:ilvl="4" w:tplc="E564DD2E">
      <w:numFmt w:val="bullet"/>
      <w:lvlText w:val="•"/>
      <w:lvlJc w:val="left"/>
      <w:pPr>
        <w:ind w:left="4018" w:hanging="99"/>
      </w:pPr>
      <w:rPr>
        <w:rFonts w:hint="default"/>
        <w:lang w:val="it-IT" w:eastAsia="en-US" w:bidi="ar-SA"/>
      </w:rPr>
    </w:lvl>
    <w:lvl w:ilvl="5" w:tplc="BA48F2AE">
      <w:numFmt w:val="bullet"/>
      <w:lvlText w:val="•"/>
      <w:lvlJc w:val="left"/>
      <w:pPr>
        <w:ind w:left="4993" w:hanging="99"/>
      </w:pPr>
      <w:rPr>
        <w:rFonts w:hint="default"/>
        <w:lang w:val="it-IT" w:eastAsia="en-US" w:bidi="ar-SA"/>
      </w:rPr>
    </w:lvl>
    <w:lvl w:ilvl="6" w:tplc="89D6545C">
      <w:numFmt w:val="bullet"/>
      <w:lvlText w:val="•"/>
      <w:lvlJc w:val="left"/>
      <w:pPr>
        <w:ind w:left="5967" w:hanging="99"/>
      </w:pPr>
      <w:rPr>
        <w:rFonts w:hint="default"/>
        <w:lang w:val="it-IT" w:eastAsia="en-US" w:bidi="ar-SA"/>
      </w:rPr>
    </w:lvl>
    <w:lvl w:ilvl="7" w:tplc="BBA2E5E2">
      <w:numFmt w:val="bullet"/>
      <w:lvlText w:val="•"/>
      <w:lvlJc w:val="left"/>
      <w:pPr>
        <w:ind w:left="6942" w:hanging="99"/>
      </w:pPr>
      <w:rPr>
        <w:rFonts w:hint="default"/>
        <w:lang w:val="it-IT" w:eastAsia="en-US" w:bidi="ar-SA"/>
      </w:rPr>
    </w:lvl>
    <w:lvl w:ilvl="8" w:tplc="B0567070">
      <w:numFmt w:val="bullet"/>
      <w:lvlText w:val="•"/>
      <w:lvlJc w:val="left"/>
      <w:pPr>
        <w:ind w:left="7917" w:hanging="9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2"/>
    <w:rsid w:val="00114146"/>
    <w:rsid w:val="0015567B"/>
    <w:rsid w:val="001E6610"/>
    <w:rsid w:val="00637D64"/>
    <w:rsid w:val="00641A52"/>
    <w:rsid w:val="007818C3"/>
    <w:rsid w:val="007C30D8"/>
    <w:rsid w:val="00815F30"/>
    <w:rsid w:val="00D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540"/>
  <w15:docId w15:val="{35AC69F0-B6B2-4483-8BCF-D299131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089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44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Garuzzo</dc:creator>
  <cp:lastModifiedBy>Laura Casagrande</cp:lastModifiedBy>
  <cp:revision>4</cp:revision>
  <dcterms:created xsi:type="dcterms:W3CDTF">2023-05-25T12:58:00Z</dcterms:created>
  <dcterms:modified xsi:type="dcterms:W3CDTF">2023-06-19T11:31:00Z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2023-05-25T00:00:00Z</vt:filetime>
  </property>
</Properties>
</file>